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42" w:rsidRDefault="00342442" w:rsidP="00DB3B90">
      <w:pPr>
        <w:pStyle w:val="Titel"/>
        <w:jc w:val="center"/>
      </w:pPr>
    </w:p>
    <w:p w:rsidR="00DB3B90" w:rsidRDefault="00DB3B90" w:rsidP="00DB3B90"/>
    <w:p w:rsidR="00DB3B90" w:rsidRDefault="00DB3B90" w:rsidP="00DB3B90"/>
    <w:p w:rsidR="00DB3B90" w:rsidRPr="000F496D" w:rsidRDefault="00DB3B90" w:rsidP="00DB3B90">
      <w:pPr>
        <w:pStyle w:val="Titel"/>
        <w:jc w:val="center"/>
        <w:rPr>
          <w:rFonts w:ascii="Arial" w:hAnsi="Arial" w:cs="Arial"/>
          <w:lang w:val="de-DE"/>
        </w:rPr>
      </w:pPr>
      <w:r w:rsidRPr="000F496D">
        <w:rPr>
          <w:rFonts w:ascii="Arial" w:hAnsi="Arial" w:cs="Arial"/>
          <w:lang w:val="de-DE"/>
        </w:rPr>
        <w:t xml:space="preserve">Logik einer </w:t>
      </w:r>
    </w:p>
    <w:p w:rsidR="00DB3B90" w:rsidRPr="000F496D" w:rsidRDefault="00DB3B90" w:rsidP="00DB3B90">
      <w:pPr>
        <w:pStyle w:val="Titel"/>
        <w:jc w:val="center"/>
        <w:rPr>
          <w:rFonts w:ascii="Arial" w:hAnsi="Arial" w:cs="Arial"/>
          <w:lang w:val="de-DE"/>
        </w:rPr>
      </w:pPr>
      <w:r w:rsidRPr="000F496D">
        <w:rPr>
          <w:rFonts w:ascii="Arial" w:hAnsi="Arial" w:cs="Arial"/>
          <w:lang w:val="de-DE"/>
        </w:rPr>
        <w:t>Bahnübergangssteuerung</w:t>
      </w:r>
    </w:p>
    <w:p w:rsidR="00DB3B90" w:rsidRPr="000F496D" w:rsidRDefault="00DB3B90" w:rsidP="00DB3B90">
      <w:pPr>
        <w:rPr>
          <w:rFonts w:cs="Arial"/>
          <w:lang w:val="de-DE"/>
        </w:rPr>
      </w:pPr>
    </w:p>
    <w:p w:rsidR="00DB3B90" w:rsidRPr="000F496D" w:rsidRDefault="00DB3B90" w:rsidP="00DB3B90">
      <w:pPr>
        <w:jc w:val="center"/>
        <w:rPr>
          <w:sz w:val="24"/>
          <w:lang w:val="de-DE"/>
        </w:rPr>
      </w:pPr>
      <w:r w:rsidRPr="000F496D">
        <w:rPr>
          <w:sz w:val="24"/>
          <w:lang w:val="de-DE"/>
        </w:rPr>
        <w:t xml:space="preserve">Software </w:t>
      </w:r>
      <w:proofErr w:type="spellStart"/>
      <w:r w:rsidRPr="000F496D">
        <w:rPr>
          <w:sz w:val="24"/>
          <w:lang w:val="de-DE"/>
        </w:rPr>
        <w:t>Requirements</w:t>
      </w:r>
      <w:proofErr w:type="spellEnd"/>
    </w:p>
    <w:p w:rsidR="00DB3B90" w:rsidRPr="000F496D" w:rsidRDefault="00DB3B90" w:rsidP="00DB3B90">
      <w:pPr>
        <w:jc w:val="center"/>
        <w:rPr>
          <w:sz w:val="24"/>
          <w:lang w:val="de-DE"/>
        </w:rPr>
      </w:pPr>
    </w:p>
    <w:p w:rsidR="00DB3B90" w:rsidRPr="000F496D" w:rsidRDefault="00DB3B90">
      <w:pPr>
        <w:rPr>
          <w:sz w:val="24"/>
          <w:lang w:val="de-DE"/>
        </w:rPr>
      </w:pPr>
      <w:r w:rsidRPr="000F496D">
        <w:rPr>
          <w:sz w:val="24"/>
          <w:lang w:val="de-DE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2"/>
          <w:szCs w:val="22"/>
          <w:lang w:val="en-US" w:eastAsia="en-US"/>
        </w:rPr>
        <w:id w:val="-18970429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B3B90" w:rsidRDefault="00DB3B90">
          <w:pPr>
            <w:pStyle w:val="Inhaltsverzeichnisberschrift"/>
          </w:pPr>
          <w:r>
            <w:t>Inhaltsverzeichnis</w:t>
          </w:r>
        </w:p>
        <w:p w:rsidR="0025055E" w:rsidRDefault="00DB3B90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r>
            <w:rPr>
              <w:b/>
              <w:bCs/>
            </w:rPr>
            <w:fldChar w:fldCharType="begin"/>
          </w:r>
          <w:r w:rsidRPr="00DB3B90">
            <w:rPr>
              <w:b/>
              <w:bCs/>
              <w:lang w:val="de-DE"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619705" w:history="1">
            <w:r w:rsidR="0025055E" w:rsidRPr="00823648">
              <w:rPr>
                <w:rStyle w:val="Hyperlink"/>
                <w:noProof/>
                <w:lang w:val="de-DE"/>
              </w:rPr>
              <w:t>Allgemeine Beschreibung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_Toc10619705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3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06" w:history="1">
            <w:r w:rsidR="0025055E" w:rsidRPr="00823648">
              <w:rPr>
                <w:rStyle w:val="Hyperlink"/>
                <w:noProof/>
                <w:lang w:val="de-DE"/>
              </w:rPr>
              <w:t>Software Requirements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_Toc10619706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07" w:history="1">
            <w:r w:rsidR="0025055E" w:rsidRPr="00823648">
              <w:rPr>
                <w:rStyle w:val="Hyperlink"/>
                <w:noProof/>
                <w:lang w:val="de-DE"/>
              </w:rPr>
              <w:t>Schranken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_Toc10619707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08" w:history="1">
            <w:r w:rsidR="0025055E" w:rsidRPr="00823648">
              <w:rPr>
                <w:rStyle w:val="Hyperlink"/>
                <w:noProof/>
                <w:lang w:val="de-DE"/>
              </w:rPr>
              <w:t>[REQ:01]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_Toc10619708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09" w:history="1">
            <w:r w:rsidR="0025055E" w:rsidRPr="00823648">
              <w:rPr>
                <w:rStyle w:val="Hyperlink"/>
                <w:noProof/>
              </w:rPr>
              <w:t>[REQ:02]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_Toc10619709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0" w:history="1">
            <w:r w:rsidR="0025055E" w:rsidRPr="00823648">
              <w:rPr>
                <w:rStyle w:val="Hyperlink"/>
                <w:noProof/>
              </w:rPr>
              <w:t>[REQ:03]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_Toc10619710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1" w:history="1">
            <w:r w:rsidR="0025055E" w:rsidRPr="00823648">
              <w:rPr>
                <w:rStyle w:val="Hyperlink"/>
                <w:noProof/>
                <w:lang w:val="de-DE"/>
              </w:rPr>
              <w:t>[</w:t>
            </w:r>
            <w:r w:rsidR="0025055E" w:rsidRPr="00823648">
              <w:rPr>
                <w:rStyle w:val="Hyperlink"/>
                <w:noProof/>
              </w:rPr>
              <w:t>REQ</w:t>
            </w:r>
            <w:r w:rsidR="0025055E" w:rsidRPr="00823648">
              <w:rPr>
                <w:rStyle w:val="Hyperlink"/>
                <w:noProof/>
                <w:lang w:val="de-DE"/>
              </w:rPr>
              <w:t>:04]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_Toc10619711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2" w:history="1">
            <w:r w:rsidR="0025055E" w:rsidRPr="00823648">
              <w:rPr>
                <w:rStyle w:val="Hyperlink"/>
                <w:noProof/>
                <w:lang w:val="de-DE"/>
              </w:rPr>
              <w:t>[</w:t>
            </w:r>
            <w:r w:rsidR="0025055E" w:rsidRPr="00823648">
              <w:rPr>
                <w:rStyle w:val="Hyperlink"/>
                <w:noProof/>
              </w:rPr>
              <w:t>REQ</w:t>
            </w:r>
            <w:r w:rsidR="0025055E" w:rsidRPr="00823648">
              <w:rPr>
                <w:rStyle w:val="Hyperlink"/>
                <w:noProof/>
                <w:lang w:val="de-DE"/>
              </w:rPr>
              <w:t>:05]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_Toc10619712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3" w:history="1">
            <w:r w:rsidR="0025055E" w:rsidRPr="00823648">
              <w:rPr>
                <w:rStyle w:val="Hyperlink"/>
                <w:noProof/>
                <w:lang w:val="de-DE"/>
              </w:rPr>
              <w:t>Lichtsignalanlagen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_Toc10619713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4" w:history="1">
            <w:r w:rsidR="0025055E" w:rsidRPr="00823648">
              <w:rPr>
                <w:rStyle w:val="Hyperlink"/>
                <w:noProof/>
                <w:lang w:val="de-DE"/>
              </w:rPr>
              <w:t>[REQ:06]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_Toc10619714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5" w:history="1">
            <w:r w:rsidR="0025055E" w:rsidRPr="00823648">
              <w:rPr>
                <w:rStyle w:val="Hyperlink"/>
                <w:noProof/>
                <w:lang w:val="de-DE"/>
              </w:rPr>
              <w:t>[REQ:07]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_Toc10619715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6" w:history="1">
            <w:r w:rsidR="0025055E" w:rsidRPr="00823648">
              <w:rPr>
                <w:rStyle w:val="Hyperlink"/>
                <w:noProof/>
                <w:lang w:val="de-DE"/>
              </w:rPr>
              <w:t>[REQ:08]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_Toc10619716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7" w:history="1">
            <w:r w:rsidR="0025055E" w:rsidRPr="00823648">
              <w:rPr>
                <w:rStyle w:val="Hyperlink"/>
                <w:noProof/>
                <w:lang w:val="de-DE"/>
              </w:rPr>
              <w:t>[REQ:09]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_Toc10619717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8" w:history="1">
            <w:r w:rsidR="0025055E" w:rsidRPr="00823648">
              <w:rPr>
                <w:rStyle w:val="Hyperlink"/>
                <w:noProof/>
                <w:lang w:val="de-DE"/>
              </w:rPr>
              <w:t>[REQ:10]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_Toc10619718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19" w:history="1">
            <w:r w:rsidR="0025055E" w:rsidRPr="00823648">
              <w:rPr>
                <w:rStyle w:val="Hyperlink"/>
                <w:noProof/>
                <w:lang w:val="de-DE"/>
              </w:rPr>
              <w:t>[REQ:11]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_Toc10619719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4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0" w:history="1">
            <w:r w:rsidR="0025055E" w:rsidRPr="00823648">
              <w:rPr>
                <w:rStyle w:val="Hyperlink"/>
                <w:noProof/>
                <w:lang w:val="de-DE"/>
              </w:rPr>
              <w:t>Achszähler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_Toc10619720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1" w:history="1">
            <w:r w:rsidR="0025055E" w:rsidRPr="00823648">
              <w:rPr>
                <w:rStyle w:val="Hyperlink"/>
                <w:noProof/>
                <w:lang w:val="de-DE"/>
              </w:rPr>
              <w:t>[REQ:12]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_Toc10619721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2" w:history="1">
            <w:r w:rsidR="0025055E" w:rsidRPr="00823648">
              <w:rPr>
                <w:rStyle w:val="Hyperlink"/>
                <w:noProof/>
                <w:lang w:val="de-DE"/>
              </w:rPr>
              <w:t>[REQ:13]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_Toc10619722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3" w:history="1">
            <w:r w:rsidR="0025055E" w:rsidRPr="00823648">
              <w:rPr>
                <w:rStyle w:val="Hyperlink"/>
                <w:noProof/>
                <w:lang w:val="de-DE"/>
              </w:rPr>
              <w:t>[REQ:14]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_Toc10619723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4" w:history="1">
            <w:r w:rsidR="0025055E" w:rsidRPr="00823648">
              <w:rPr>
                <w:rStyle w:val="Hyperlink"/>
                <w:noProof/>
                <w:lang w:val="de-DE"/>
              </w:rPr>
              <w:t>[REQ:15]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_Toc10619724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5" w:history="1">
            <w:r w:rsidR="0025055E" w:rsidRPr="00823648">
              <w:rPr>
                <w:rStyle w:val="Hyperlink"/>
                <w:noProof/>
                <w:lang w:val="de-DE"/>
              </w:rPr>
              <w:t>[REQ:16]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_Toc10619725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6" w:history="1">
            <w:r w:rsidR="0025055E" w:rsidRPr="00823648">
              <w:rPr>
                <w:rStyle w:val="Hyperlink"/>
                <w:noProof/>
                <w:lang w:val="de-DE"/>
              </w:rPr>
              <w:t>Signal BÜ1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_Toc10619726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7" w:history="1">
            <w:r w:rsidR="0025055E" w:rsidRPr="00823648">
              <w:rPr>
                <w:rStyle w:val="Hyperlink"/>
                <w:noProof/>
                <w:lang w:val="de-DE"/>
              </w:rPr>
              <w:t>[REQ:17]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_Toc10619727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8" w:history="1">
            <w:r w:rsidR="0025055E" w:rsidRPr="00823648">
              <w:rPr>
                <w:rStyle w:val="Hyperlink"/>
                <w:noProof/>
                <w:lang w:val="de-DE"/>
              </w:rPr>
              <w:t>[REQ:18]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_Toc10619728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29" w:history="1">
            <w:r w:rsidR="0025055E" w:rsidRPr="00823648">
              <w:rPr>
                <w:rStyle w:val="Hyperlink"/>
                <w:noProof/>
                <w:lang w:val="de-DE"/>
              </w:rPr>
              <w:t>[REQ:19]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_Toc10619729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30" w:history="1">
            <w:r w:rsidR="0025055E" w:rsidRPr="00823648">
              <w:rPr>
                <w:rStyle w:val="Hyperlink"/>
                <w:noProof/>
                <w:lang w:val="de-DE"/>
              </w:rPr>
              <w:t>[REQ:20]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_Toc10619730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31" w:history="1">
            <w:r w:rsidR="0025055E" w:rsidRPr="00823648">
              <w:rPr>
                <w:rStyle w:val="Hyperlink"/>
                <w:noProof/>
                <w:lang w:val="de-DE"/>
              </w:rPr>
              <w:t>Allgemein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_Toc10619731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25055E" w:rsidRDefault="00D41D52">
          <w:pPr>
            <w:pStyle w:val="Verzeichnis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lang w:val="de-DE" w:eastAsia="de-DE"/>
            </w:rPr>
          </w:pPr>
          <w:hyperlink w:anchor="_Toc10619732" w:history="1">
            <w:r w:rsidR="0025055E" w:rsidRPr="00823648">
              <w:rPr>
                <w:rStyle w:val="Hyperlink"/>
                <w:noProof/>
                <w:lang w:val="de-DE"/>
              </w:rPr>
              <w:t>[REQ:21]</w:t>
            </w:r>
            <w:r w:rsidR="0025055E">
              <w:rPr>
                <w:noProof/>
                <w:webHidden/>
              </w:rPr>
              <w:tab/>
            </w:r>
            <w:r w:rsidR="0025055E">
              <w:rPr>
                <w:noProof/>
                <w:webHidden/>
              </w:rPr>
              <w:fldChar w:fldCharType="begin"/>
            </w:r>
            <w:r w:rsidR="0025055E">
              <w:rPr>
                <w:noProof/>
                <w:webHidden/>
              </w:rPr>
              <w:instrText xml:space="preserve"> PAGEREF _Toc10619732 \h </w:instrText>
            </w:r>
            <w:r w:rsidR="0025055E">
              <w:rPr>
                <w:noProof/>
                <w:webHidden/>
              </w:rPr>
            </w:r>
            <w:r w:rsidR="0025055E">
              <w:rPr>
                <w:noProof/>
                <w:webHidden/>
              </w:rPr>
              <w:fldChar w:fldCharType="separate"/>
            </w:r>
            <w:r w:rsidR="0025055E">
              <w:rPr>
                <w:noProof/>
                <w:webHidden/>
              </w:rPr>
              <w:t>5</w:t>
            </w:r>
            <w:r w:rsidR="0025055E">
              <w:rPr>
                <w:noProof/>
                <w:webHidden/>
              </w:rPr>
              <w:fldChar w:fldCharType="end"/>
            </w:r>
          </w:hyperlink>
        </w:p>
        <w:p w:rsidR="00DB3B90" w:rsidRPr="00DB3B90" w:rsidRDefault="00DB3B90">
          <w:pPr>
            <w:rPr>
              <w:lang w:val="de-DE"/>
            </w:rPr>
          </w:pPr>
          <w:r>
            <w:rPr>
              <w:b/>
              <w:bCs/>
            </w:rPr>
            <w:fldChar w:fldCharType="end"/>
          </w:r>
        </w:p>
      </w:sdtContent>
    </w:sdt>
    <w:p w:rsidR="00DB3B90" w:rsidRDefault="00DB3B90">
      <w:pPr>
        <w:rPr>
          <w:sz w:val="24"/>
          <w:lang w:val="de-DE"/>
        </w:rPr>
      </w:pPr>
      <w:r>
        <w:rPr>
          <w:sz w:val="24"/>
          <w:lang w:val="de-DE"/>
        </w:rPr>
        <w:br w:type="page"/>
      </w:r>
    </w:p>
    <w:p w:rsidR="00DB3B90" w:rsidRDefault="00DB3B90" w:rsidP="00DB3B90">
      <w:pPr>
        <w:pStyle w:val="berschrift1"/>
        <w:rPr>
          <w:lang w:val="de-DE"/>
        </w:rPr>
      </w:pPr>
      <w:bookmarkStart w:id="0" w:name="_Toc10619705"/>
      <w:r>
        <w:rPr>
          <w:lang w:val="de-DE"/>
        </w:rPr>
        <w:lastRenderedPageBreak/>
        <w:t>Allgemeine Beschreibung</w:t>
      </w:r>
      <w:bookmarkEnd w:id="0"/>
    </w:p>
    <w:p w:rsidR="00DB3B90" w:rsidRDefault="00DB3B90" w:rsidP="00DB3B90">
      <w:pPr>
        <w:rPr>
          <w:lang w:val="de-DE"/>
        </w:rPr>
      </w:pPr>
    </w:p>
    <w:p w:rsidR="00DB3B90" w:rsidRPr="00DB3B90" w:rsidRDefault="00DB3B90" w:rsidP="00DB3B90">
      <w:pPr>
        <w:rPr>
          <w:lang w:val="de-DE"/>
        </w:rPr>
      </w:pPr>
      <w:r w:rsidRPr="00DB3B90">
        <w:rPr>
          <w:lang w:val="de-DE"/>
        </w:rPr>
        <w:t xml:space="preserve">Der Bahnübergang besteht aus einem Gleis </w:t>
      </w:r>
      <w:r w:rsidR="00A4493A">
        <w:rPr>
          <w:lang w:val="de-DE"/>
        </w:rPr>
        <w:t xml:space="preserve">und einer </w:t>
      </w:r>
      <w:r w:rsidRPr="00DB3B90">
        <w:rPr>
          <w:lang w:val="de-DE"/>
        </w:rPr>
        <w:t xml:space="preserve">Straße </w:t>
      </w:r>
      <w:r w:rsidR="00A4493A">
        <w:rPr>
          <w:lang w:val="de-DE"/>
        </w:rPr>
        <w:t xml:space="preserve">welche einander </w:t>
      </w:r>
      <w:r w:rsidRPr="00DB3B90">
        <w:rPr>
          <w:lang w:val="de-DE"/>
        </w:rPr>
        <w:t>kreuz</w:t>
      </w:r>
      <w:r w:rsidR="00A4493A">
        <w:rPr>
          <w:lang w:val="de-DE"/>
        </w:rPr>
        <w:t>en.</w:t>
      </w:r>
    </w:p>
    <w:p w:rsidR="00DB3B90" w:rsidRPr="00DB3B90" w:rsidRDefault="00DB3B90" w:rsidP="00DB3B90">
      <w:pPr>
        <w:rPr>
          <w:lang w:val="de-DE"/>
        </w:rPr>
      </w:pPr>
      <w:r w:rsidRPr="00DB3B90">
        <w:rPr>
          <w:lang w:val="de-DE"/>
        </w:rPr>
        <w:t xml:space="preserve">Aus beiden Richtungen auf der Straße befindet sich jeweils eine Schranke, </w:t>
      </w:r>
      <w:r w:rsidR="00A4493A">
        <w:rPr>
          <w:lang w:val="de-DE"/>
        </w:rPr>
        <w:t>eine</w:t>
      </w:r>
      <w:r w:rsidRPr="00DB3B90">
        <w:rPr>
          <w:lang w:val="de-DE"/>
        </w:rPr>
        <w:t xml:space="preserve"> Licht</w:t>
      </w:r>
      <w:r w:rsidR="00A4493A">
        <w:rPr>
          <w:lang w:val="de-DE"/>
        </w:rPr>
        <w:t>signal</w:t>
      </w:r>
      <w:r w:rsidRPr="00DB3B90">
        <w:rPr>
          <w:lang w:val="de-DE"/>
        </w:rPr>
        <w:t>anlage mit Andreaskreuzen.</w:t>
      </w:r>
    </w:p>
    <w:p w:rsidR="00DB3B90" w:rsidRDefault="00DB3B90" w:rsidP="00DB3B90">
      <w:pPr>
        <w:rPr>
          <w:lang w:val="de-DE"/>
        </w:rPr>
      </w:pPr>
      <w:r w:rsidRPr="00DB3B90">
        <w:rPr>
          <w:lang w:val="de-DE"/>
        </w:rPr>
        <w:t xml:space="preserve">Auf dem Gleis gibt es zwei Achszähler, welche zählen wie viele Achsen in den Bereich des Bahnübergangs ein- und ausfahren. Für jede Fahrtrichtung gibt es ein Signal </w:t>
      </w:r>
      <w:proofErr w:type="spellStart"/>
      <w:r w:rsidRPr="00DB3B90">
        <w:rPr>
          <w:lang w:val="de-DE"/>
        </w:rPr>
        <w:t>BÜ1</w:t>
      </w:r>
      <w:proofErr w:type="spellEnd"/>
      <w:r w:rsidRPr="00DB3B90">
        <w:rPr>
          <w:lang w:val="de-DE"/>
        </w:rPr>
        <w:t xml:space="preserve"> welches signalisiert, ob der Zug den Bahnübergang passieren darf.</w:t>
      </w:r>
    </w:p>
    <w:p w:rsidR="00DB3B90" w:rsidRDefault="00DB3B90" w:rsidP="00DB3B90">
      <w:pPr>
        <w:rPr>
          <w:lang w:val="de-DE"/>
        </w:rPr>
      </w:pPr>
    </w:p>
    <w:p w:rsidR="00DB3B90" w:rsidRDefault="00DB3B90" w:rsidP="00DB3B90">
      <w:pPr>
        <w:rPr>
          <w:lang w:val="de-DE"/>
        </w:rPr>
      </w:pPr>
      <w:r w:rsidRPr="00DB3B90">
        <w:rPr>
          <w:noProof/>
        </w:rPr>
        <w:drawing>
          <wp:inline distT="0" distB="0" distL="0" distR="0" wp14:anchorId="1CD5AB9D" wp14:editId="4FCB098E">
            <wp:extent cx="5943600" cy="2885440"/>
            <wp:effectExtent l="0" t="0" r="0" b="0"/>
            <wp:docPr id="15" name="Grafik 14">
              <a:extLst xmlns:a="http://schemas.openxmlformats.org/drawingml/2006/main">
                <a:ext uri="{FF2B5EF4-FFF2-40B4-BE49-F238E27FC236}">
                  <a16:creationId xmlns:a16="http://schemas.microsoft.com/office/drawing/2014/main" id="{CF1A9385-E2B6-4650-B11C-8677CA3DAF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4">
                      <a:extLst>
                        <a:ext uri="{FF2B5EF4-FFF2-40B4-BE49-F238E27FC236}">
                          <a16:creationId xmlns:a16="http://schemas.microsoft.com/office/drawing/2014/main" id="{CF1A9385-E2B6-4650-B11C-8677CA3DAF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90" w:rsidRDefault="00DB3B90" w:rsidP="00DB3B90">
      <w:pPr>
        <w:rPr>
          <w:lang w:val="de-DE"/>
        </w:rPr>
      </w:pPr>
      <w:r>
        <w:rPr>
          <w:lang w:val="de-DE"/>
        </w:rPr>
        <w:br w:type="page"/>
      </w:r>
    </w:p>
    <w:p w:rsidR="00DB3B90" w:rsidRDefault="00DB3B90" w:rsidP="00DB3B90">
      <w:pPr>
        <w:pStyle w:val="berschrift1"/>
        <w:rPr>
          <w:lang w:val="de-DE"/>
        </w:rPr>
      </w:pPr>
      <w:bookmarkStart w:id="1" w:name="_Toc10619706"/>
      <w:r>
        <w:rPr>
          <w:lang w:val="de-DE"/>
        </w:rPr>
        <w:lastRenderedPageBreak/>
        <w:t xml:space="preserve">Software </w:t>
      </w:r>
      <w:proofErr w:type="spellStart"/>
      <w:r>
        <w:rPr>
          <w:lang w:val="de-DE"/>
        </w:rPr>
        <w:t>Requirements</w:t>
      </w:r>
      <w:bookmarkEnd w:id="1"/>
      <w:proofErr w:type="spellEnd"/>
    </w:p>
    <w:p w:rsidR="00DB3B90" w:rsidRDefault="00DB3B90" w:rsidP="00DB3B90">
      <w:pPr>
        <w:pStyle w:val="berschrift2"/>
        <w:rPr>
          <w:lang w:val="de-DE"/>
        </w:rPr>
      </w:pPr>
      <w:bookmarkStart w:id="2" w:name="_Toc10619707"/>
      <w:r>
        <w:rPr>
          <w:lang w:val="de-DE"/>
        </w:rPr>
        <w:t>Schranken</w:t>
      </w:r>
      <w:bookmarkEnd w:id="2"/>
    </w:p>
    <w:p w:rsidR="00F7537A" w:rsidRDefault="000F496D" w:rsidP="00F7537A">
      <w:pPr>
        <w:pStyle w:val="berschrift3"/>
        <w:rPr>
          <w:lang w:val="de-DE"/>
        </w:rPr>
      </w:pPr>
      <w:bookmarkStart w:id="3" w:name="_Toc10619708"/>
      <w:r>
        <w:rPr>
          <w:lang w:val="de-DE"/>
        </w:rPr>
        <w:t>[</w:t>
      </w:r>
      <w:proofErr w:type="spellStart"/>
      <w:r>
        <w:rPr>
          <w:lang w:val="de-DE"/>
        </w:rPr>
        <w:t>REQ:01</w:t>
      </w:r>
      <w:proofErr w:type="spellEnd"/>
      <w:r>
        <w:rPr>
          <w:lang w:val="de-DE"/>
        </w:rPr>
        <w:t>]</w:t>
      </w:r>
      <w:bookmarkEnd w:id="3"/>
    </w:p>
    <w:p w:rsidR="003B437D" w:rsidRDefault="00DB3B90" w:rsidP="00DB3B90">
      <w:pPr>
        <w:rPr>
          <w:lang w:val="de-DE"/>
        </w:rPr>
      </w:pPr>
      <w:r>
        <w:rPr>
          <w:lang w:val="de-DE"/>
        </w:rPr>
        <w:t xml:space="preserve">Es gibt </w:t>
      </w:r>
      <w:r w:rsidR="003B437D">
        <w:rPr>
          <w:lang w:val="de-DE"/>
        </w:rPr>
        <w:t>zwei Schranken (</w:t>
      </w:r>
      <w:proofErr w:type="spellStart"/>
      <w:r w:rsidR="003B437D">
        <w:rPr>
          <w:lang w:val="de-DE"/>
        </w:rPr>
        <w:t>Schranke1</w:t>
      </w:r>
      <w:proofErr w:type="spellEnd"/>
      <w:r w:rsidR="003B437D">
        <w:rPr>
          <w:lang w:val="de-DE"/>
        </w:rPr>
        <w:t xml:space="preserve">, </w:t>
      </w:r>
      <w:proofErr w:type="spellStart"/>
      <w:r w:rsidR="003B437D">
        <w:rPr>
          <w:lang w:val="de-DE"/>
        </w:rPr>
        <w:t>Schranke2</w:t>
      </w:r>
      <w:proofErr w:type="spellEnd"/>
      <w:r w:rsidR="003B437D">
        <w:rPr>
          <w:lang w:val="de-DE"/>
        </w:rPr>
        <w:t xml:space="preserve">). </w:t>
      </w:r>
    </w:p>
    <w:p w:rsidR="00DB3B90" w:rsidRDefault="000F496D" w:rsidP="00DB3B90">
      <w:pPr>
        <w:rPr>
          <w:lang w:val="de-DE"/>
        </w:rPr>
      </w:pPr>
      <w:bookmarkStart w:id="4" w:name="_Toc10619709"/>
      <w:r w:rsidRPr="00003D26">
        <w:rPr>
          <w:rStyle w:val="berschrift3Zchn"/>
          <w:lang w:val="de-DE"/>
        </w:rPr>
        <w:t>[</w:t>
      </w:r>
      <w:proofErr w:type="spellStart"/>
      <w:r w:rsidRPr="00003D26">
        <w:rPr>
          <w:rStyle w:val="berschrift3Zchn"/>
          <w:lang w:val="de-DE"/>
        </w:rPr>
        <w:t>REQ:02</w:t>
      </w:r>
      <w:proofErr w:type="spellEnd"/>
      <w:r w:rsidRPr="00003D26">
        <w:rPr>
          <w:rStyle w:val="berschrift3Zchn"/>
          <w:lang w:val="de-DE"/>
        </w:rPr>
        <w:t>]</w:t>
      </w:r>
      <w:bookmarkEnd w:id="4"/>
      <w:r>
        <w:rPr>
          <w:lang w:val="de-DE"/>
        </w:rPr>
        <w:br/>
      </w:r>
      <w:r w:rsidR="003B437D">
        <w:rPr>
          <w:lang w:val="de-DE"/>
        </w:rPr>
        <w:t xml:space="preserve">Jede Schranke gibt ihren </w:t>
      </w:r>
      <w:r w:rsidR="00A4493A">
        <w:rPr>
          <w:lang w:val="de-DE"/>
        </w:rPr>
        <w:t xml:space="preserve">Status </w:t>
      </w:r>
      <w:r w:rsidR="003B437D">
        <w:rPr>
          <w:lang w:val="de-DE"/>
        </w:rPr>
        <w:t xml:space="preserve">mit </w:t>
      </w:r>
      <w:r w:rsidR="00A4493A">
        <w:rPr>
          <w:lang w:val="de-DE"/>
        </w:rPr>
        <w:t>„</w:t>
      </w:r>
      <w:r w:rsidR="003B437D">
        <w:rPr>
          <w:lang w:val="de-DE"/>
        </w:rPr>
        <w:t>offen</w:t>
      </w:r>
      <w:r w:rsidR="00A4493A">
        <w:rPr>
          <w:lang w:val="de-DE"/>
        </w:rPr>
        <w:t>“</w:t>
      </w:r>
      <w:r w:rsidR="003B437D">
        <w:rPr>
          <w:lang w:val="de-DE"/>
        </w:rPr>
        <w:t xml:space="preserve">, </w:t>
      </w:r>
      <w:r w:rsidR="00A4493A">
        <w:rPr>
          <w:lang w:val="de-DE"/>
        </w:rPr>
        <w:t>„</w:t>
      </w:r>
      <w:r w:rsidR="003B437D">
        <w:rPr>
          <w:lang w:val="de-DE"/>
        </w:rPr>
        <w:t>geschlossen</w:t>
      </w:r>
      <w:r w:rsidR="00A4493A">
        <w:rPr>
          <w:lang w:val="de-DE"/>
        </w:rPr>
        <w:t>“</w:t>
      </w:r>
      <w:r w:rsidR="003B437D">
        <w:rPr>
          <w:lang w:val="de-DE"/>
        </w:rPr>
        <w:t xml:space="preserve">, </w:t>
      </w:r>
      <w:r w:rsidR="00A4493A">
        <w:rPr>
          <w:lang w:val="de-DE"/>
        </w:rPr>
        <w:t>„</w:t>
      </w:r>
      <w:proofErr w:type="spellStart"/>
      <w:r w:rsidR="003B437D">
        <w:rPr>
          <w:lang w:val="de-DE"/>
        </w:rPr>
        <w:t>oeffnend</w:t>
      </w:r>
      <w:proofErr w:type="spellEnd"/>
      <w:r w:rsidR="00A4493A">
        <w:rPr>
          <w:lang w:val="de-DE"/>
        </w:rPr>
        <w:t>“</w:t>
      </w:r>
      <w:r w:rsidR="003B437D">
        <w:rPr>
          <w:lang w:val="de-DE"/>
        </w:rPr>
        <w:t xml:space="preserve">, </w:t>
      </w:r>
      <w:r w:rsidR="00A4493A">
        <w:rPr>
          <w:lang w:val="de-DE"/>
        </w:rPr>
        <w:t>„</w:t>
      </w:r>
      <w:proofErr w:type="spellStart"/>
      <w:r w:rsidR="003B437D">
        <w:rPr>
          <w:lang w:val="de-DE"/>
        </w:rPr>
        <w:t>schliessend</w:t>
      </w:r>
      <w:proofErr w:type="spellEnd"/>
      <w:r w:rsidR="00A4493A">
        <w:rPr>
          <w:lang w:val="de-DE"/>
        </w:rPr>
        <w:t>“</w:t>
      </w:r>
      <w:r w:rsidR="003B437D">
        <w:rPr>
          <w:lang w:val="de-DE"/>
        </w:rPr>
        <w:t xml:space="preserve"> und </w:t>
      </w:r>
      <w:r w:rsidR="00A4493A">
        <w:rPr>
          <w:lang w:val="de-DE"/>
        </w:rPr>
        <w:t>„</w:t>
      </w:r>
      <w:r w:rsidR="003B437D">
        <w:rPr>
          <w:lang w:val="de-DE"/>
        </w:rPr>
        <w:t>undefiniert</w:t>
      </w:r>
      <w:r w:rsidR="00A4493A">
        <w:rPr>
          <w:lang w:val="de-DE"/>
        </w:rPr>
        <w:t>“</w:t>
      </w:r>
      <w:r w:rsidR="003B437D">
        <w:rPr>
          <w:lang w:val="de-DE"/>
        </w:rPr>
        <w:t xml:space="preserve"> an.</w:t>
      </w:r>
    </w:p>
    <w:p w:rsidR="00F7537A" w:rsidRPr="00003D26" w:rsidRDefault="000F496D" w:rsidP="00F7537A">
      <w:pPr>
        <w:pStyle w:val="berschrift3"/>
        <w:rPr>
          <w:rStyle w:val="berschrift5Zchn"/>
          <w:color w:val="243F60" w:themeColor="accent1" w:themeShade="7F"/>
          <w:lang w:val="de-DE"/>
        </w:rPr>
      </w:pPr>
      <w:bookmarkStart w:id="5" w:name="_Toc10619710"/>
      <w:r w:rsidRPr="00003D26">
        <w:rPr>
          <w:rStyle w:val="berschrift5Zchn"/>
          <w:color w:val="243F60" w:themeColor="accent1" w:themeShade="7F"/>
          <w:lang w:val="de-DE"/>
        </w:rPr>
        <w:t>[</w:t>
      </w:r>
      <w:proofErr w:type="spellStart"/>
      <w:r w:rsidRPr="00003D26">
        <w:rPr>
          <w:rStyle w:val="berschrift5Zchn"/>
          <w:color w:val="243F60" w:themeColor="accent1" w:themeShade="7F"/>
          <w:lang w:val="de-DE"/>
        </w:rPr>
        <w:t>REQ:03</w:t>
      </w:r>
      <w:proofErr w:type="spellEnd"/>
      <w:r w:rsidRPr="00003D26">
        <w:rPr>
          <w:rStyle w:val="berschrift5Zchn"/>
          <w:color w:val="243F60" w:themeColor="accent1" w:themeShade="7F"/>
          <w:lang w:val="de-DE"/>
        </w:rPr>
        <w:t>]</w:t>
      </w:r>
      <w:bookmarkEnd w:id="5"/>
    </w:p>
    <w:p w:rsidR="003B437D" w:rsidRDefault="00A4493A" w:rsidP="00DB3B90">
      <w:pPr>
        <w:rPr>
          <w:lang w:val="de-DE"/>
        </w:rPr>
      </w:pPr>
      <w:r>
        <w:rPr>
          <w:lang w:val="de-DE"/>
        </w:rPr>
        <w:t>Geöffnet wird eine Schranke über den Eingang „</w:t>
      </w:r>
      <w:proofErr w:type="spellStart"/>
      <w:r>
        <w:rPr>
          <w:lang w:val="de-DE"/>
        </w:rPr>
        <w:t>SchrankeOeffnen</w:t>
      </w:r>
      <w:proofErr w:type="spellEnd"/>
      <w:r>
        <w:rPr>
          <w:lang w:val="de-DE"/>
        </w:rPr>
        <w:t>“. Solange dieser Eingang den Wert „</w:t>
      </w:r>
      <w:proofErr w:type="spellStart"/>
      <w:r>
        <w:rPr>
          <w:lang w:val="de-DE"/>
        </w:rPr>
        <w:t>true</w:t>
      </w:r>
      <w:proofErr w:type="spellEnd"/>
      <w:r>
        <w:rPr>
          <w:lang w:val="de-DE"/>
        </w:rPr>
        <w:t>“ annimmt öffnet sich die Schranke und bleibt geöffnet. Nimmt er den Wert „</w:t>
      </w:r>
      <w:proofErr w:type="spellStart"/>
      <w:r>
        <w:rPr>
          <w:lang w:val="de-DE"/>
        </w:rPr>
        <w:t>false</w:t>
      </w:r>
      <w:proofErr w:type="spellEnd"/>
      <w:r>
        <w:rPr>
          <w:lang w:val="de-DE"/>
        </w:rPr>
        <w:t>“ an schließt sich die Schranke.</w:t>
      </w:r>
    </w:p>
    <w:p w:rsidR="00F7537A" w:rsidRDefault="00711D33" w:rsidP="00F7537A">
      <w:pPr>
        <w:pStyle w:val="berschrift3"/>
        <w:rPr>
          <w:lang w:val="de-DE"/>
        </w:rPr>
      </w:pPr>
      <w:bookmarkStart w:id="6" w:name="_Toc10619711"/>
      <w:r>
        <w:rPr>
          <w:lang w:val="de-DE"/>
        </w:rPr>
        <w:t>[</w:t>
      </w:r>
      <w:proofErr w:type="spellStart"/>
      <w:r w:rsidRPr="00003D26">
        <w:rPr>
          <w:rStyle w:val="berschrift5Zchn"/>
          <w:color w:val="243F60" w:themeColor="accent1" w:themeShade="7F"/>
          <w:lang w:val="de-DE"/>
        </w:rPr>
        <w:t>REQ</w:t>
      </w:r>
      <w:r>
        <w:rPr>
          <w:lang w:val="de-DE"/>
        </w:rPr>
        <w:t>:04</w:t>
      </w:r>
      <w:proofErr w:type="spellEnd"/>
      <w:r>
        <w:rPr>
          <w:lang w:val="de-DE"/>
        </w:rPr>
        <w:t>]</w:t>
      </w:r>
      <w:bookmarkEnd w:id="6"/>
    </w:p>
    <w:p w:rsidR="00A4493A" w:rsidRDefault="00711D33" w:rsidP="00DB3B90">
      <w:pPr>
        <w:rPr>
          <w:lang w:val="de-DE"/>
        </w:rPr>
      </w:pPr>
      <w:r>
        <w:rPr>
          <w:lang w:val="de-DE"/>
        </w:rPr>
        <w:t xml:space="preserve">Eine Schranke darf nur geöffnet werden, wenn der Gleisabschnitt frei ist und das Signal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„aus“ ist.</w:t>
      </w:r>
    </w:p>
    <w:p w:rsidR="00F7537A" w:rsidRDefault="00BE146D" w:rsidP="00F7537A">
      <w:pPr>
        <w:pStyle w:val="berschrift3"/>
        <w:rPr>
          <w:lang w:val="de-DE"/>
        </w:rPr>
      </w:pPr>
      <w:bookmarkStart w:id="7" w:name="_Toc10619712"/>
      <w:r>
        <w:rPr>
          <w:lang w:val="de-DE"/>
        </w:rPr>
        <w:t>[</w:t>
      </w:r>
      <w:proofErr w:type="spellStart"/>
      <w:r w:rsidRPr="00003D26">
        <w:rPr>
          <w:rStyle w:val="berschrift5Zchn"/>
          <w:color w:val="243F60" w:themeColor="accent1" w:themeShade="7F"/>
          <w:lang w:val="de-DE"/>
        </w:rPr>
        <w:t>REQ</w:t>
      </w:r>
      <w:r>
        <w:rPr>
          <w:lang w:val="de-DE"/>
        </w:rPr>
        <w:t>:</w:t>
      </w:r>
      <w:r w:rsidR="00F7537A">
        <w:rPr>
          <w:lang w:val="de-DE"/>
        </w:rPr>
        <w:t>05</w:t>
      </w:r>
      <w:proofErr w:type="spellEnd"/>
      <w:r>
        <w:rPr>
          <w:lang w:val="de-DE"/>
        </w:rPr>
        <w:t>]</w:t>
      </w:r>
      <w:bookmarkEnd w:id="7"/>
    </w:p>
    <w:p w:rsidR="00BE146D" w:rsidRPr="00A4493A" w:rsidRDefault="00BE146D" w:rsidP="00BE146D">
      <w:pPr>
        <w:rPr>
          <w:lang w:val="de-DE"/>
        </w:rPr>
      </w:pPr>
      <w:r>
        <w:rPr>
          <w:lang w:val="de-DE"/>
        </w:rPr>
        <w:t>Ist der Gleisabschnitt des Bahnübergangs länger als 30 Sekunden frei</w:t>
      </w:r>
      <w:r w:rsidR="00003D26">
        <w:rPr>
          <w:lang w:val="de-DE"/>
        </w:rPr>
        <w:t>,</w:t>
      </w:r>
      <w:r>
        <w:rPr>
          <w:lang w:val="de-DE"/>
        </w:rPr>
        <w:t xml:space="preserve"> sind beide Signale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„aus“ </w:t>
      </w:r>
      <w:r w:rsidR="00625147">
        <w:rPr>
          <w:lang w:val="de-DE"/>
        </w:rPr>
        <w:t xml:space="preserve">und ist kein Zug angekündigt </w:t>
      </w:r>
      <w:r>
        <w:rPr>
          <w:lang w:val="de-DE"/>
        </w:rPr>
        <w:t>sollen die Schranken geöffnet werden.</w:t>
      </w:r>
    </w:p>
    <w:p w:rsidR="00A4493A" w:rsidRDefault="00A4493A" w:rsidP="00A4493A">
      <w:pPr>
        <w:pStyle w:val="berschrift2"/>
        <w:rPr>
          <w:lang w:val="de-DE"/>
        </w:rPr>
      </w:pPr>
      <w:bookmarkStart w:id="8" w:name="_Toc10619713"/>
      <w:r>
        <w:rPr>
          <w:lang w:val="de-DE"/>
        </w:rPr>
        <w:t>Lichtsignalanlagen</w:t>
      </w:r>
      <w:bookmarkEnd w:id="8"/>
    </w:p>
    <w:p w:rsidR="00F7537A" w:rsidRDefault="000F496D" w:rsidP="0025055E">
      <w:pPr>
        <w:pStyle w:val="berschrift3"/>
        <w:rPr>
          <w:lang w:val="de-DE"/>
        </w:rPr>
      </w:pPr>
      <w:bookmarkStart w:id="9" w:name="_Toc10619714"/>
      <w:r>
        <w:rPr>
          <w:lang w:val="de-DE"/>
        </w:rPr>
        <w:t>[</w:t>
      </w:r>
      <w:proofErr w:type="spellStart"/>
      <w:r>
        <w:rPr>
          <w:lang w:val="de-DE"/>
        </w:rPr>
        <w:t>REQ:0</w:t>
      </w:r>
      <w:r w:rsidR="00F7537A">
        <w:rPr>
          <w:lang w:val="de-DE"/>
        </w:rPr>
        <w:t>6</w:t>
      </w:r>
      <w:proofErr w:type="spellEnd"/>
      <w:r>
        <w:rPr>
          <w:lang w:val="de-DE"/>
        </w:rPr>
        <w:t>]</w:t>
      </w:r>
      <w:bookmarkEnd w:id="9"/>
    </w:p>
    <w:p w:rsidR="00A4493A" w:rsidRDefault="00A4493A" w:rsidP="00A4493A">
      <w:pPr>
        <w:rPr>
          <w:lang w:val="de-DE"/>
        </w:rPr>
      </w:pPr>
      <w:r>
        <w:rPr>
          <w:lang w:val="de-DE"/>
        </w:rPr>
        <w:t>Es gibt zwei Lichtsignalanlagen je Schranke (</w:t>
      </w:r>
      <w:proofErr w:type="spellStart"/>
      <w:r>
        <w:rPr>
          <w:lang w:val="de-DE"/>
        </w:rPr>
        <w:t>Lichtsignal1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Lichtsignal2</w:t>
      </w:r>
      <w:proofErr w:type="spellEnd"/>
      <w:r>
        <w:rPr>
          <w:lang w:val="de-DE"/>
        </w:rPr>
        <w:t>)</w:t>
      </w:r>
      <w:r w:rsidR="004C33F2">
        <w:rPr>
          <w:lang w:val="de-DE"/>
        </w:rPr>
        <w:t>.</w:t>
      </w:r>
    </w:p>
    <w:p w:rsidR="00F7537A" w:rsidRDefault="000F496D" w:rsidP="0025055E">
      <w:pPr>
        <w:pStyle w:val="berschrift3"/>
        <w:rPr>
          <w:lang w:val="de-DE"/>
        </w:rPr>
      </w:pPr>
      <w:bookmarkStart w:id="10" w:name="_Toc10619715"/>
      <w:r>
        <w:rPr>
          <w:lang w:val="de-DE"/>
        </w:rPr>
        <w:t>[</w:t>
      </w:r>
      <w:proofErr w:type="spellStart"/>
      <w:r>
        <w:rPr>
          <w:lang w:val="de-DE"/>
        </w:rPr>
        <w:t>REQ:0</w:t>
      </w:r>
      <w:r w:rsidR="00F7537A">
        <w:rPr>
          <w:lang w:val="de-DE"/>
        </w:rPr>
        <w:t>7</w:t>
      </w:r>
      <w:proofErr w:type="spellEnd"/>
      <w:r>
        <w:rPr>
          <w:lang w:val="de-DE"/>
        </w:rPr>
        <w:t>]</w:t>
      </w:r>
      <w:bookmarkEnd w:id="10"/>
    </w:p>
    <w:p w:rsidR="004C33F2" w:rsidRDefault="004C33F2" w:rsidP="00A4493A">
      <w:pPr>
        <w:rPr>
          <w:lang w:val="de-DE"/>
        </w:rPr>
      </w:pPr>
      <w:r>
        <w:rPr>
          <w:lang w:val="de-DE"/>
        </w:rPr>
        <w:t>Jede Lichtsignalanlage gibt ihren Status mit „an“, „blinkend“, „aus“ und „undefiniert“ an.</w:t>
      </w:r>
    </w:p>
    <w:p w:rsidR="00F7537A" w:rsidRDefault="000F496D" w:rsidP="0025055E">
      <w:pPr>
        <w:pStyle w:val="berschrift3"/>
        <w:rPr>
          <w:lang w:val="de-DE"/>
        </w:rPr>
      </w:pPr>
      <w:bookmarkStart w:id="11" w:name="_Toc10619716"/>
      <w:r>
        <w:rPr>
          <w:lang w:val="de-DE"/>
        </w:rPr>
        <w:t>[</w:t>
      </w:r>
      <w:proofErr w:type="spellStart"/>
      <w:r>
        <w:rPr>
          <w:lang w:val="de-DE"/>
        </w:rPr>
        <w:t>REQ:0</w:t>
      </w:r>
      <w:r w:rsidR="00F7537A">
        <w:rPr>
          <w:lang w:val="de-DE"/>
        </w:rPr>
        <w:t>8</w:t>
      </w:r>
      <w:proofErr w:type="spellEnd"/>
      <w:r>
        <w:rPr>
          <w:lang w:val="de-DE"/>
        </w:rPr>
        <w:t>]</w:t>
      </w:r>
      <w:bookmarkEnd w:id="11"/>
    </w:p>
    <w:p w:rsidR="004C33F2" w:rsidRDefault="004C33F2" w:rsidP="00A4493A">
      <w:pPr>
        <w:rPr>
          <w:lang w:val="de-DE"/>
        </w:rPr>
      </w:pPr>
      <w:r>
        <w:rPr>
          <w:lang w:val="de-DE"/>
        </w:rPr>
        <w:t>Über den Eingang „Lichtsignal“</w:t>
      </w:r>
      <w:r w:rsidR="000F496D">
        <w:rPr>
          <w:lang w:val="de-DE"/>
        </w:rPr>
        <w:t xml:space="preserve"> wird die Lichtsignalanlage auf </w:t>
      </w:r>
      <w:r w:rsidR="0056250D">
        <w:rPr>
          <w:lang w:val="de-DE"/>
        </w:rPr>
        <w:t>„</w:t>
      </w:r>
      <w:r w:rsidR="000F496D">
        <w:rPr>
          <w:lang w:val="de-DE"/>
        </w:rPr>
        <w:t>an“, „blinkend“ und „aus“ geschaltet.</w:t>
      </w:r>
    </w:p>
    <w:p w:rsidR="00F7537A" w:rsidRDefault="000F496D" w:rsidP="0025055E">
      <w:pPr>
        <w:pStyle w:val="berschrift3"/>
        <w:rPr>
          <w:lang w:val="de-DE"/>
        </w:rPr>
      </w:pPr>
      <w:bookmarkStart w:id="12" w:name="_Toc10619717"/>
      <w:r>
        <w:rPr>
          <w:lang w:val="de-DE"/>
        </w:rPr>
        <w:t>[</w:t>
      </w:r>
      <w:proofErr w:type="spellStart"/>
      <w:r>
        <w:rPr>
          <w:lang w:val="de-DE"/>
        </w:rPr>
        <w:t>REQ:0</w:t>
      </w:r>
      <w:r w:rsidR="00F7537A">
        <w:rPr>
          <w:lang w:val="de-DE"/>
        </w:rPr>
        <w:t>9</w:t>
      </w:r>
      <w:proofErr w:type="spellEnd"/>
      <w:r>
        <w:rPr>
          <w:lang w:val="de-DE"/>
        </w:rPr>
        <w:t>]</w:t>
      </w:r>
      <w:bookmarkEnd w:id="12"/>
    </w:p>
    <w:p w:rsidR="004C33F2" w:rsidRDefault="004C33F2" w:rsidP="00A4493A">
      <w:pPr>
        <w:rPr>
          <w:lang w:val="de-DE"/>
        </w:rPr>
      </w:pPr>
      <w:r>
        <w:rPr>
          <w:lang w:val="de-DE"/>
        </w:rPr>
        <w:t>Während die Schranken geschlossen sind sollen die Lichtsignale „an“ sein.</w:t>
      </w:r>
    </w:p>
    <w:p w:rsidR="00F7537A" w:rsidRDefault="000F496D" w:rsidP="0025055E">
      <w:pPr>
        <w:pStyle w:val="berschrift3"/>
        <w:rPr>
          <w:lang w:val="de-DE"/>
        </w:rPr>
      </w:pPr>
      <w:bookmarkStart w:id="13" w:name="_Toc10619718"/>
      <w:r>
        <w:rPr>
          <w:lang w:val="de-DE"/>
        </w:rPr>
        <w:t>[</w:t>
      </w:r>
      <w:proofErr w:type="spellStart"/>
      <w:r>
        <w:rPr>
          <w:lang w:val="de-DE"/>
        </w:rPr>
        <w:t>REQ:</w:t>
      </w:r>
      <w:r w:rsidR="00F7537A">
        <w:rPr>
          <w:lang w:val="de-DE"/>
        </w:rPr>
        <w:t>1</w:t>
      </w:r>
      <w:r>
        <w:rPr>
          <w:lang w:val="de-DE"/>
        </w:rPr>
        <w:t>0</w:t>
      </w:r>
      <w:proofErr w:type="spellEnd"/>
      <w:r>
        <w:rPr>
          <w:lang w:val="de-DE"/>
        </w:rPr>
        <w:t>]</w:t>
      </w:r>
      <w:bookmarkEnd w:id="13"/>
    </w:p>
    <w:p w:rsidR="004C33F2" w:rsidRDefault="004C33F2" w:rsidP="00A4493A">
      <w:pPr>
        <w:rPr>
          <w:lang w:val="de-DE"/>
        </w:rPr>
      </w:pPr>
      <w:r>
        <w:rPr>
          <w:lang w:val="de-DE"/>
        </w:rPr>
        <w:t xml:space="preserve">Während des </w:t>
      </w:r>
      <w:r w:rsidR="00625147">
        <w:rPr>
          <w:lang w:val="de-DE"/>
        </w:rPr>
        <w:t>Ö</w:t>
      </w:r>
      <w:r>
        <w:rPr>
          <w:lang w:val="de-DE"/>
        </w:rPr>
        <w:t>ffnen</w:t>
      </w:r>
      <w:r w:rsidR="00625147">
        <w:rPr>
          <w:lang w:val="de-DE"/>
        </w:rPr>
        <w:t>s</w:t>
      </w:r>
      <w:r>
        <w:rPr>
          <w:lang w:val="de-DE"/>
        </w:rPr>
        <w:t xml:space="preserve"> und </w:t>
      </w:r>
      <w:r w:rsidR="00625147">
        <w:rPr>
          <w:lang w:val="de-DE"/>
        </w:rPr>
        <w:t>S</w:t>
      </w:r>
      <w:r>
        <w:rPr>
          <w:lang w:val="de-DE"/>
        </w:rPr>
        <w:t>chließen</w:t>
      </w:r>
      <w:r w:rsidR="00625147">
        <w:rPr>
          <w:lang w:val="de-DE"/>
        </w:rPr>
        <w:t>s</w:t>
      </w:r>
      <w:r>
        <w:rPr>
          <w:lang w:val="de-DE"/>
        </w:rPr>
        <w:t xml:space="preserve"> der Schranken sollen die Lichtsignale „blinken“</w:t>
      </w:r>
      <w:r w:rsidR="000F496D">
        <w:rPr>
          <w:lang w:val="de-DE"/>
        </w:rPr>
        <w:t>.</w:t>
      </w:r>
    </w:p>
    <w:p w:rsidR="00F7537A" w:rsidRDefault="000F496D" w:rsidP="0025055E">
      <w:pPr>
        <w:pStyle w:val="berschrift3"/>
        <w:rPr>
          <w:lang w:val="de-DE"/>
        </w:rPr>
      </w:pPr>
      <w:bookmarkStart w:id="14" w:name="_Toc10619719"/>
      <w:r>
        <w:rPr>
          <w:lang w:val="de-DE"/>
        </w:rPr>
        <w:t>[</w:t>
      </w:r>
      <w:proofErr w:type="spellStart"/>
      <w:r>
        <w:rPr>
          <w:lang w:val="de-DE"/>
        </w:rPr>
        <w:t>REQ:</w:t>
      </w:r>
      <w:r w:rsidR="00F7537A">
        <w:rPr>
          <w:lang w:val="de-DE"/>
        </w:rPr>
        <w:t>11</w:t>
      </w:r>
      <w:proofErr w:type="spellEnd"/>
      <w:r>
        <w:rPr>
          <w:lang w:val="de-DE"/>
        </w:rPr>
        <w:t>]</w:t>
      </w:r>
      <w:bookmarkStart w:id="15" w:name="_GoBack"/>
      <w:bookmarkEnd w:id="14"/>
      <w:bookmarkEnd w:id="15"/>
    </w:p>
    <w:p w:rsidR="000F496D" w:rsidRDefault="000F496D" w:rsidP="00A4493A">
      <w:pPr>
        <w:rPr>
          <w:lang w:val="de-DE"/>
        </w:rPr>
      </w:pPr>
      <w:r>
        <w:rPr>
          <w:lang w:val="de-DE"/>
        </w:rPr>
        <w:t>Während die Schranken geöffnet sind sollen die Lichtsignale „aus“ sein.</w:t>
      </w:r>
    </w:p>
    <w:p w:rsidR="004F3DEC" w:rsidRDefault="004F3DEC" w:rsidP="004F3DEC">
      <w:pPr>
        <w:pStyle w:val="berschrift2"/>
        <w:rPr>
          <w:lang w:val="de-DE"/>
        </w:rPr>
      </w:pPr>
      <w:bookmarkStart w:id="16" w:name="_Toc10619720"/>
      <w:r>
        <w:rPr>
          <w:lang w:val="de-DE"/>
        </w:rPr>
        <w:lastRenderedPageBreak/>
        <w:t>Achszähler</w:t>
      </w:r>
      <w:bookmarkEnd w:id="16"/>
    </w:p>
    <w:p w:rsidR="00F7537A" w:rsidRDefault="004F3DEC" w:rsidP="0025055E">
      <w:pPr>
        <w:pStyle w:val="berschrift3"/>
        <w:rPr>
          <w:lang w:val="de-DE"/>
        </w:rPr>
      </w:pPr>
      <w:bookmarkStart w:id="17" w:name="_Toc10619721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2</w:t>
      </w:r>
      <w:proofErr w:type="spellEnd"/>
      <w:r>
        <w:rPr>
          <w:lang w:val="de-DE"/>
        </w:rPr>
        <w:t>]</w:t>
      </w:r>
      <w:bookmarkEnd w:id="17"/>
    </w:p>
    <w:p w:rsidR="004F3DEC" w:rsidRDefault="004F3DEC" w:rsidP="004F3DEC">
      <w:pPr>
        <w:rPr>
          <w:lang w:val="de-DE"/>
        </w:rPr>
      </w:pPr>
      <w:r>
        <w:rPr>
          <w:lang w:val="de-DE"/>
        </w:rPr>
        <w:t xml:space="preserve">Es gibt zwei Achszähler, jeweils auf jeder Seite des Bahnübergangs zwischen dem Signal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und dem Bahnübergang (</w:t>
      </w:r>
      <w:proofErr w:type="spellStart"/>
      <w:r>
        <w:rPr>
          <w:lang w:val="de-DE"/>
        </w:rPr>
        <w:t>AchsZaehler1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AchsZaehler2</w:t>
      </w:r>
      <w:proofErr w:type="spellEnd"/>
      <w:r>
        <w:rPr>
          <w:lang w:val="de-DE"/>
        </w:rPr>
        <w:t>).</w:t>
      </w:r>
    </w:p>
    <w:p w:rsidR="00F7537A" w:rsidRDefault="004F3DEC" w:rsidP="0025055E">
      <w:pPr>
        <w:pStyle w:val="berschrift3"/>
        <w:rPr>
          <w:lang w:val="de-DE"/>
        </w:rPr>
      </w:pPr>
      <w:bookmarkStart w:id="18" w:name="_Toc10619722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3</w:t>
      </w:r>
      <w:proofErr w:type="spellEnd"/>
      <w:r>
        <w:rPr>
          <w:lang w:val="de-DE"/>
        </w:rPr>
        <w:t>]</w:t>
      </w:r>
      <w:bookmarkEnd w:id="18"/>
    </w:p>
    <w:p w:rsidR="004F3DEC" w:rsidRDefault="004F3DEC" w:rsidP="004F3DEC">
      <w:pPr>
        <w:rPr>
          <w:lang w:val="de-DE"/>
        </w:rPr>
      </w:pPr>
      <w:r>
        <w:rPr>
          <w:lang w:val="de-DE"/>
        </w:rPr>
        <w:t>Jeder Achszähler gibt seinen Status mit „operativ“ und „undefiniert“ an.</w:t>
      </w:r>
    </w:p>
    <w:p w:rsidR="00F7537A" w:rsidRDefault="004F3DEC" w:rsidP="0025055E">
      <w:pPr>
        <w:pStyle w:val="berschrift3"/>
        <w:rPr>
          <w:lang w:val="de-DE"/>
        </w:rPr>
      </w:pPr>
      <w:bookmarkStart w:id="19" w:name="_Toc10619723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4</w:t>
      </w:r>
      <w:proofErr w:type="spellEnd"/>
      <w:r>
        <w:rPr>
          <w:lang w:val="de-DE"/>
        </w:rPr>
        <w:t>]</w:t>
      </w:r>
      <w:bookmarkEnd w:id="19"/>
    </w:p>
    <w:p w:rsidR="004F3DEC" w:rsidRDefault="004F3DEC" w:rsidP="004F3DEC">
      <w:pPr>
        <w:rPr>
          <w:lang w:val="de-DE"/>
        </w:rPr>
      </w:pPr>
      <w:r>
        <w:rPr>
          <w:lang w:val="de-DE"/>
        </w:rPr>
        <w:t>Über den Ausgang „</w:t>
      </w:r>
      <w:proofErr w:type="spellStart"/>
      <w:r>
        <w:rPr>
          <w:lang w:val="de-DE"/>
        </w:rPr>
        <w:t>AchsZaehler</w:t>
      </w:r>
      <w:proofErr w:type="spellEnd"/>
      <w:r>
        <w:rPr>
          <w:lang w:val="de-DE"/>
        </w:rPr>
        <w:t xml:space="preserve">“ </w:t>
      </w:r>
      <w:r w:rsidR="00711D33">
        <w:rPr>
          <w:lang w:val="de-DE"/>
        </w:rPr>
        <w:t>gibt wird die gezählte Anzahl der Achsen angegeben</w:t>
      </w:r>
      <w:r>
        <w:rPr>
          <w:lang w:val="de-DE"/>
        </w:rPr>
        <w:t>.</w:t>
      </w:r>
    </w:p>
    <w:p w:rsidR="00F7537A" w:rsidRDefault="00711D33" w:rsidP="0025055E">
      <w:pPr>
        <w:pStyle w:val="berschrift3"/>
        <w:rPr>
          <w:lang w:val="de-DE"/>
        </w:rPr>
      </w:pPr>
      <w:bookmarkStart w:id="20" w:name="_Toc10619724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5</w:t>
      </w:r>
      <w:proofErr w:type="spellEnd"/>
      <w:r>
        <w:rPr>
          <w:lang w:val="de-DE"/>
        </w:rPr>
        <w:t>]</w:t>
      </w:r>
      <w:bookmarkEnd w:id="20"/>
    </w:p>
    <w:p w:rsidR="00711D33" w:rsidRDefault="00711D33" w:rsidP="004F3DEC">
      <w:pPr>
        <w:rPr>
          <w:lang w:val="de-DE"/>
        </w:rPr>
      </w:pPr>
      <w:r>
        <w:rPr>
          <w:lang w:val="de-DE"/>
        </w:rPr>
        <w:t>Über den Eingang „</w:t>
      </w:r>
      <w:proofErr w:type="spellStart"/>
      <w:r>
        <w:rPr>
          <w:lang w:val="de-DE"/>
        </w:rPr>
        <w:t>Reset</w:t>
      </w:r>
      <w:proofErr w:type="spellEnd"/>
      <w:r>
        <w:rPr>
          <w:lang w:val="de-DE"/>
        </w:rPr>
        <w:t>“ wird die gezählte Anzahl der Achsen des Achszählers wieder auf 0 zurückgesetzt.</w:t>
      </w:r>
    </w:p>
    <w:p w:rsidR="00F7537A" w:rsidRDefault="00711D33" w:rsidP="0025055E">
      <w:pPr>
        <w:pStyle w:val="berschrift3"/>
        <w:rPr>
          <w:lang w:val="de-DE"/>
        </w:rPr>
      </w:pPr>
      <w:bookmarkStart w:id="21" w:name="_Toc10619725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6</w:t>
      </w:r>
      <w:proofErr w:type="spellEnd"/>
      <w:r>
        <w:rPr>
          <w:lang w:val="de-DE"/>
        </w:rPr>
        <w:t>]</w:t>
      </w:r>
      <w:bookmarkEnd w:id="21"/>
    </w:p>
    <w:p w:rsidR="004F3DEC" w:rsidRDefault="00711D33" w:rsidP="004F3DEC">
      <w:pPr>
        <w:rPr>
          <w:lang w:val="de-DE"/>
        </w:rPr>
      </w:pPr>
      <w:r>
        <w:rPr>
          <w:lang w:val="de-DE"/>
        </w:rPr>
        <w:t>Sind die beiden Achszähler ausgeglichen ist der Gleisabschnitt frei.</w:t>
      </w:r>
      <w:r w:rsidRPr="00A4493A">
        <w:rPr>
          <w:lang w:val="de-DE"/>
        </w:rPr>
        <w:t xml:space="preserve"> </w:t>
      </w:r>
    </w:p>
    <w:p w:rsidR="00A4493A" w:rsidRDefault="000F496D" w:rsidP="000F496D">
      <w:pPr>
        <w:pStyle w:val="berschrift2"/>
        <w:rPr>
          <w:lang w:val="de-DE"/>
        </w:rPr>
      </w:pPr>
      <w:bookmarkStart w:id="22" w:name="_Toc10619726"/>
      <w:r>
        <w:rPr>
          <w:lang w:val="de-DE"/>
        </w:rPr>
        <w:t xml:space="preserve">Signal </w:t>
      </w:r>
      <w:proofErr w:type="spellStart"/>
      <w:r>
        <w:rPr>
          <w:lang w:val="de-DE"/>
        </w:rPr>
        <w:t>BÜ1</w:t>
      </w:r>
      <w:bookmarkEnd w:id="22"/>
      <w:proofErr w:type="spellEnd"/>
    </w:p>
    <w:p w:rsidR="00F7537A" w:rsidRDefault="000F496D" w:rsidP="0025055E">
      <w:pPr>
        <w:pStyle w:val="berschrift3"/>
        <w:rPr>
          <w:lang w:val="de-DE"/>
        </w:rPr>
      </w:pPr>
      <w:bookmarkStart w:id="23" w:name="_Toc10619727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7</w:t>
      </w:r>
      <w:proofErr w:type="spellEnd"/>
      <w:r>
        <w:rPr>
          <w:lang w:val="de-DE"/>
        </w:rPr>
        <w:t>]</w:t>
      </w:r>
      <w:bookmarkEnd w:id="23"/>
    </w:p>
    <w:p w:rsidR="000F496D" w:rsidRDefault="000F496D" w:rsidP="000F496D">
      <w:pPr>
        <w:rPr>
          <w:lang w:val="de-DE"/>
        </w:rPr>
      </w:pPr>
      <w:r>
        <w:rPr>
          <w:lang w:val="de-DE"/>
        </w:rPr>
        <w:t xml:space="preserve">Es gibt zwei Signale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>, jeweils in Fahrtrichtung vor den Bahnübergang (</w:t>
      </w:r>
      <w:proofErr w:type="spellStart"/>
      <w:r>
        <w:rPr>
          <w:lang w:val="de-DE"/>
        </w:rPr>
        <w:t>SignalBUe1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SignalBUe2</w:t>
      </w:r>
      <w:proofErr w:type="spellEnd"/>
      <w:r>
        <w:rPr>
          <w:lang w:val="de-DE"/>
        </w:rPr>
        <w:t>).</w:t>
      </w:r>
    </w:p>
    <w:p w:rsidR="00F7537A" w:rsidRDefault="000F496D" w:rsidP="0025055E">
      <w:pPr>
        <w:pStyle w:val="berschrift3"/>
        <w:rPr>
          <w:lang w:val="de-DE"/>
        </w:rPr>
      </w:pPr>
      <w:bookmarkStart w:id="24" w:name="_Toc10619728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8</w:t>
      </w:r>
      <w:proofErr w:type="spellEnd"/>
      <w:r>
        <w:rPr>
          <w:lang w:val="de-DE"/>
        </w:rPr>
        <w:t>]</w:t>
      </w:r>
      <w:bookmarkEnd w:id="24"/>
    </w:p>
    <w:p w:rsidR="0056250D" w:rsidRDefault="0056250D" w:rsidP="000F496D">
      <w:pPr>
        <w:rPr>
          <w:lang w:val="de-DE"/>
        </w:rPr>
      </w:pPr>
      <w:r>
        <w:rPr>
          <w:lang w:val="de-DE"/>
        </w:rPr>
        <w:t xml:space="preserve">Jedes Signal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gibt seinen Status mit „blinkend“, „aus“ und „undefiniert“ an.</w:t>
      </w:r>
    </w:p>
    <w:p w:rsidR="00F7537A" w:rsidRDefault="0056250D" w:rsidP="0025055E">
      <w:pPr>
        <w:pStyle w:val="berschrift3"/>
        <w:rPr>
          <w:lang w:val="de-DE"/>
        </w:rPr>
      </w:pPr>
      <w:bookmarkStart w:id="25" w:name="_Toc10619729"/>
      <w:r>
        <w:rPr>
          <w:lang w:val="de-DE"/>
        </w:rPr>
        <w:t>[</w:t>
      </w:r>
      <w:proofErr w:type="spellStart"/>
      <w:r>
        <w:rPr>
          <w:lang w:val="de-DE"/>
        </w:rPr>
        <w:t>REQ:1</w:t>
      </w:r>
      <w:r w:rsidR="00F7537A">
        <w:rPr>
          <w:lang w:val="de-DE"/>
        </w:rPr>
        <w:t>9</w:t>
      </w:r>
      <w:proofErr w:type="spellEnd"/>
      <w:r>
        <w:rPr>
          <w:lang w:val="de-DE"/>
        </w:rPr>
        <w:t>]</w:t>
      </w:r>
      <w:bookmarkEnd w:id="25"/>
    </w:p>
    <w:p w:rsidR="0056250D" w:rsidRDefault="0056250D" w:rsidP="000F496D">
      <w:pPr>
        <w:rPr>
          <w:lang w:val="de-DE"/>
        </w:rPr>
      </w:pPr>
      <w:r>
        <w:rPr>
          <w:lang w:val="de-DE"/>
        </w:rPr>
        <w:t>Über den Eingang „</w:t>
      </w:r>
      <w:proofErr w:type="spellStart"/>
      <w:r>
        <w:rPr>
          <w:lang w:val="de-DE"/>
        </w:rPr>
        <w:t>SignalBUe</w:t>
      </w:r>
      <w:proofErr w:type="spellEnd"/>
      <w:r>
        <w:rPr>
          <w:lang w:val="de-DE"/>
        </w:rPr>
        <w:t xml:space="preserve">“ wird das Signal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auf „blinkend“ und „aus“ geschaltet.</w:t>
      </w:r>
    </w:p>
    <w:p w:rsidR="00F7537A" w:rsidRDefault="0056250D" w:rsidP="0025055E">
      <w:pPr>
        <w:pStyle w:val="berschrift3"/>
        <w:rPr>
          <w:lang w:val="de-DE"/>
        </w:rPr>
      </w:pPr>
      <w:bookmarkStart w:id="26" w:name="_Toc10619730"/>
      <w:r>
        <w:rPr>
          <w:lang w:val="de-DE"/>
        </w:rPr>
        <w:t>[</w:t>
      </w:r>
      <w:proofErr w:type="spellStart"/>
      <w:r>
        <w:rPr>
          <w:lang w:val="de-DE"/>
        </w:rPr>
        <w:t>REQ:</w:t>
      </w:r>
      <w:r w:rsidR="00F7537A">
        <w:rPr>
          <w:lang w:val="de-DE"/>
        </w:rPr>
        <w:t>20</w:t>
      </w:r>
      <w:proofErr w:type="spellEnd"/>
      <w:r>
        <w:rPr>
          <w:lang w:val="de-DE"/>
        </w:rPr>
        <w:t>]</w:t>
      </w:r>
      <w:bookmarkEnd w:id="26"/>
    </w:p>
    <w:p w:rsidR="0056250D" w:rsidRDefault="0056250D" w:rsidP="000F496D">
      <w:pPr>
        <w:rPr>
          <w:lang w:val="de-DE"/>
        </w:rPr>
      </w:pPr>
      <w:r>
        <w:rPr>
          <w:lang w:val="de-DE"/>
        </w:rPr>
        <w:t xml:space="preserve">Das Signal </w:t>
      </w:r>
      <w:proofErr w:type="spellStart"/>
      <w:r>
        <w:rPr>
          <w:lang w:val="de-DE"/>
        </w:rPr>
        <w:t>BÜ1</w:t>
      </w:r>
      <w:proofErr w:type="spellEnd"/>
      <w:r>
        <w:rPr>
          <w:lang w:val="de-DE"/>
        </w:rPr>
        <w:t xml:space="preserve"> soll </w:t>
      </w:r>
      <w:proofErr w:type="gramStart"/>
      <w:r>
        <w:rPr>
          <w:lang w:val="de-DE"/>
        </w:rPr>
        <w:t>durch blinken</w:t>
      </w:r>
      <w:proofErr w:type="gramEnd"/>
      <w:r>
        <w:rPr>
          <w:lang w:val="de-DE"/>
        </w:rPr>
        <w:t xml:space="preserve"> signalisieren, daß der Bahnübergang befahren werden darf. Dazu müssen </w:t>
      </w:r>
      <w:r w:rsidR="004F3DEC">
        <w:rPr>
          <w:lang w:val="de-DE"/>
        </w:rPr>
        <w:t>beide</w:t>
      </w:r>
      <w:r>
        <w:rPr>
          <w:lang w:val="de-DE"/>
        </w:rPr>
        <w:t xml:space="preserve"> Schranken bereits 30 Sekunden </w:t>
      </w:r>
      <w:r w:rsidR="004F3DEC">
        <w:rPr>
          <w:lang w:val="de-DE"/>
        </w:rPr>
        <w:t>„</w:t>
      </w:r>
      <w:r>
        <w:rPr>
          <w:lang w:val="de-DE"/>
        </w:rPr>
        <w:t>geschlossen</w:t>
      </w:r>
      <w:r w:rsidR="004F3DEC">
        <w:rPr>
          <w:lang w:val="de-DE"/>
        </w:rPr>
        <w:t>“</w:t>
      </w:r>
      <w:r>
        <w:rPr>
          <w:lang w:val="de-DE"/>
        </w:rPr>
        <w:t xml:space="preserve"> sein</w:t>
      </w:r>
      <w:r w:rsidR="004F3DEC">
        <w:rPr>
          <w:lang w:val="de-DE"/>
        </w:rPr>
        <w:t>,</w:t>
      </w:r>
      <w:r>
        <w:rPr>
          <w:lang w:val="de-DE"/>
        </w:rPr>
        <w:t xml:space="preserve"> </w:t>
      </w:r>
      <w:r w:rsidR="004F3DEC">
        <w:rPr>
          <w:lang w:val="de-DE"/>
        </w:rPr>
        <w:t>beide Lichtsignalanlagen müssen „an“ sein und der Gleisabschnitt des Bahnübergangs muß frei sein.</w:t>
      </w:r>
    </w:p>
    <w:p w:rsidR="00BE146D" w:rsidRDefault="00BE146D" w:rsidP="00BE146D">
      <w:pPr>
        <w:pStyle w:val="berschrift2"/>
        <w:rPr>
          <w:lang w:val="de-DE"/>
        </w:rPr>
      </w:pPr>
      <w:bookmarkStart w:id="27" w:name="_Toc10619731"/>
      <w:r>
        <w:rPr>
          <w:lang w:val="de-DE"/>
        </w:rPr>
        <w:t>Allgemein</w:t>
      </w:r>
      <w:bookmarkEnd w:id="27"/>
    </w:p>
    <w:p w:rsidR="00F7537A" w:rsidRDefault="00BE146D" w:rsidP="0025055E">
      <w:pPr>
        <w:pStyle w:val="berschrift3"/>
        <w:rPr>
          <w:lang w:val="de-DE"/>
        </w:rPr>
      </w:pPr>
      <w:bookmarkStart w:id="28" w:name="_Toc10619732"/>
      <w:r>
        <w:rPr>
          <w:lang w:val="de-DE"/>
        </w:rPr>
        <w:t>[</w:t>
      </w:r>
      <w:proofErr w:type="spellStart"/>
      <w:r>
        <w:rPr>
          <w:lang w:val="de-DE"/>
        </w:rPr>
        <w:t>REQ:</w:t>
      </w:r>
      <w:r w:rsidR="00F7537A">
        <w:rPr>
          <w:lang w:val="de-DE"/>
        </w:rPr>
        <w:t>2</w:t>
      </w:r>
      <w:r>
        <w:rPr>
          <w:lang w:val="de-DE"/>
        </w:rPr>
        <w:t>1</w:t>
      </w:r>
      <w:proofErr w:type="spellEnd"/>
      <w:r>
        <w:rPr>
          <w:lang w:val="de-DE"/>
        </w:rPr>
        <w:t>]</w:t>
      </w:r>
      <w:bookmarkEnd w:id="28"/>
    </w:p>
    <w:p w:rsidR="00BE146D" w:rsidRPr="00BE146D" w:rsidRDefault="00BE146D" w:rsidP="00BE146D">
      <w:pPr>
        <w:rPr>
          <w:lang w:val="de-DE"/>
        </w:rPr>
      </w:pPr>
      <w:r>
        <w:rPr>
          <w:lang w:val="de-DE"/>
        </w:rPr>
        <w:t>Durch den Eingang „</w:t>
      </w:r>
      <w:proofErr w:type="spellStart"/>
      <w:r>
        <w:rPr>
          <w:lang w:val="de-DE"/>
        </w:rPr>
        <w:t>ZugAngekündigt</w:t>
      </w:r>
      <w:proofErr w:type="spellEnd"/>
      <w:r>
        <w:rPr>
          <w:lang w:val="de-DE"/>
        </w:rPr>
        <w:t>“ soll das Schließen des Bahnübergangs eingeleitet werden. Ist dieser Eingang „</w:t>
      </w:r>
      <w:proofErr w:type="spellStart"/>
      <w:r>
        <w:rPr>
          <w:lang w:val="de-DE"/>
        </w:rPr>
        <w:t>true</w:t>
      </w:r>
      <w:proofErr w:type="spellEnd"/>
      <w:r>
        <w:rPr>
          <w:lang w:val="de-DE"/>
        </w:rPr>
        <w:t xml:space="preserve">“ beginnen die Schranken sich zu schließen, </w:t>
      </w:r>
      <w:r w:rsidR="00F7537A">
        <w:rPr>
          <w:lang w:val="de-DE"/>
        </w:rPr>
        <w:t>ist der Wert „</w:t>
      </w:r>
      <w:proofErr w:type="spellStart"/>
      <w:r w:rsidR="00F7537A">
        <w:rPr>
          <w:lang w:val="de-DE"/>
        </w:rPr>
        <w:t>false</w:t>
      </w:r>
      <w:proofErr w:type="spellEnd"/>
      <w:r w:rsidR="00F7537A">
        <w:rPr>
          <w:lang w:val="de-DE"/>
        </w:rPr>
        <w:t>“ öffnen sich die Schranken falls der Gleisabschnitt des Bahnübergangs mindestens 30 Sekunden frei ist.</w:t>
      </w:r>
    </w:p>
    <w:sectPr w:rsidR="00BE146D" w:rsidRPr="00BE146D" w:rsidSect="0034244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D52" w:rsidRDefault="00D41D52" w:rsidP="00DB3B90">
      <w:pPr>
        <w:spacing w:after="0" w:line="240" w:lineRule="auto"/>
      </w:pPr>
      <w:r>
        <w:separator/>
      </w:r>
    </w:p>
  </w:endnote>
  <w:endnote w:type="continuationSeparator" w:id="0">
    <w:p w:rsidR="00D41D52" w:rsidRDefault="00D41D52" w:rsidP="00DB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D52" w:rsidRDefault="00D41D52" w:rsidP="00DB3B90">
      <w:pPr>
        <w:spacing w:after="0" w:line="240" w:lineRule="auto"/>
      </w:pPr>
      <w:r>
        <w:separator/>
      </w:r>
    </w:p>
  </w:footnote>
  <w:footnote w:type="continuationSeparator" w:id="0">
    <w:p w:rsidR="00D41D52" w:rsidRDefault="00D41D52" w:rsidP="00DB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90" w:rsidRPr="00DB3B90" w:rsidRDefault="00DB3B90" w:rsidP="00DB3B90">
    <w:pPr>
      <w:pStyle w:val="Kopfzeile"/>
      <w:jc w:val="center"/>
      <w:rPr>
        <w:sz w:val="24"/>
        <w:lang w:val="de-DE"/>
      </w:rPr>
    </w:pPr>
    <w:r w:rsidRPr="00DB3B90">
      <w:rPr>
        <w:sz w:val="24"/>
        <w:lang w:val="de-DE"/>
      </w:rPr>
      <w:t>Übung - Software in sicherheitsrelevanten Systemen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90"/>
    <w:rsid w:val="00003D26"/>
    <w:rsid w:val="000F496D"/>
    <w:rsid w:val="0025055E"/>
    <w:rsid w:val="00342442"/>
    <w:rsid w:val="003B437D"/>
    <w:rsid w:val="004C33F2"/>
    <w:rsid w:val="004F3DEC"/>
    <w:rsid w:val="0056250D"/>
    <w:rsid w:val="00625147"/>
    <w:rsid w:val="00711D33"/>
    <w:rsid w:val="0077326B"/>
    <w:rsid w:val="007907F0"/>
    <w:rsid w:val="00A4493A"/>
    <w:rsid w:val="00BE146D"/>
    <w:rsid w:val="00D41D52"/>
    <w:rsid w:val="00DB3B90"/>
    <w:rsid w:val="00F7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28A"/>
  <w15:chartTrackingRefBased/>
  <w15:docId w15:val="{BB8F8497-73A9-4873-A6FD-96B5CD3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2442"/>
  </w:style>
  <w:style w:type="paragraph" w:styleId="berschrift1">
    <w:name w:val="heading 1"/>
    <w:basedOn w:val="Standard"/>
    <w:next w:val="Standard"/>
    <w:link w:val="berschrift1Zchn"/>
    <w:uiPriority w:val="9"/>
    <w:qFormat/>
    <w:rsid w:val="00DB3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3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53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753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F753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F753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3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3B90"/>
  </w:style>
  <w:style w:type="paragraph" w:styleId="Fuzeile">
    <w:name w:val="footer"/>
    <w:basedOn w:val="Standard"/>
    <w:link w:val="FuzeileZchn"/>
    <w:uiPriority w:val="99"/>
    <w:unhideWhenUsed/>
    <w:rsid w:val="00DB3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3B90"/>
  </w:style>
  <w:style w:type="paragraph" w:styleId="Titel">
    <w:name w:val="Title"/>
    <w:basedOn w:val="Standard"/>
    <w:next w:val="Standard"/>
    <w:link w:val="TitelZchn"/>
    <w:uiPriority w:val="10"/>
    <w:qFormat/>
    <w:rsid w:val="00DB3B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B3B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B3B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3B90"/>
    <w:pPr>
      <w:spacing w:line="259" w:lineRule="auto"/>
      <w:outlineLvl w:val="9"/>
    </w:pPr>
    <w:rPr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F7537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7537A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7537A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53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53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7537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753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753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erzeichnis3">
    <w:name w:val="toc 3"/>
    <w:basedOn w:val="Standard"/>
    <w:next w:val="Standard"/>
    <w:autoRedefine/>
    <w:uiPriority w:val="39"/>
    <w:unhideWhenUsed/>
    <w:rsid w:val="00F7537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Zuecker, Helge (MO MM R&amp;D CP PI ISP)</dc:creator>
  <cp:keywords/>
  <dc:description/>
  <cp:lastModifiedBy>Zuecker, Helge (MO MM R&amp;D CP PI ISP)</cp:lastModifiedBy>
  <cp:revision>4</cp:revision>
  <dcterms:created xsi:type="dcterms:W3CDTF">2019-06-03T11:08:00Z</dcterms:created>
  <dcterms:modified xsi:type="dcterms:W3CDTF">2019-06-05T07:47:00Z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-1666146100</vt:i4>
  </property>
  <property fmtid="{D5CDD505-2E9C-101B-9397-08002B2CF9AE}" pid="3" name="_NewReviewCycle">
    <vt:lpwstr/>
  </property>
  <property fmtid="{D5CDD505-2E9C-101B-9397-08002B2CF9AE}" pid="4" name="_EmailSubject">
    <vt:lpwstr>Übungsunterlagen</vt:lpwstr>
  </property>
  <property fmtid="{D5CDD505-2E9C-101B-9397-08002B2CF9AE}" pid="5" name="_AuthorEmail">
    <vt:lpwstr>helge.zuecker@siemens.com</vt:lpwstr>
  </property>
  <property fmtid="{D5CDD505-2E9C-101B-9397-08002B2CF9AE}" pid="6" name="_AuthorEmailDisplayName">
    <vt:lpwstr>Zuecker, Helge (MO MM R&amp;D CP PI ISP)</vt:lpwstr>
  </property>
</Properties>
</file>